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423FC1" w:rsidP="00F768C4">
      <w:pPr>
        <w:jc w:val="center"/>
        <w:rPr>
          <w:b/>
        </w:rPr>
      </w:pPr>
      <w:r>
        <w:rPr>
          <w:b/>
        </w:rPr>
        <w:t>OHAUS NV2</w:t>
      </w:r>
      <w:r w:rsidR="00D74FE8">
        <w:rPr>
          <w:b/>
        </w:rPr>
        <w:t xml:space="preserve">202 </w:t>
      </w:r>
      <w:r w:rsidR="00F768C4">
        <w:rPr>
          <w:b/>
        </w:rPr>
        <w:t>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maksimum tartım kapasitesi </w:t>
      </w:r>
      <w:r w:rsidR="00423FC1">
        <w:t>22</w:t>
      </w:r>
      <w:r w:rsidR="00D74FE8">
        <w:t>00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hassasiyeti 0.01 </w:t>
      </w:r>
      <w:r w:rsidR="00F768C4">
        <w:t>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tekrarlanabilirliği</w:t>
      </w:r>
      <w:proofErr w:type="spellEnd"/>
      <w:r>
        <w:t xml:space="preserve"> 0.</w:t>
      </w:r>
      <w:r w:rsidR="00D74FE8">
        <w:t>05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0.02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 w:rsidR="00D74FE8">
        <w:t xml:space="preserve"> süresi 2</w:t>
      </w:r>
      <w:r>
        <w:t xml:space="preserve"> s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kefesi </w:t>
      </w:r>
      <w:r w:rsidR="00D74FE8">
        <w:t xml:space="preserve">190 x 144 mm </w:t>
      </w:r>
      <w:r w:rsidR="00F768C4">
        <w:t>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BE6D09">
        <w:t>pilde çalışma esnasında en az 27</w:t>
      </w:r>
      <w:r>
        <w:t>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  <w:r w:rsidR="00423FC1">
        <w:t xml:space="preserve"> (Opsiyonel</w:t>
      </w:r>
      <w:bookmarkStart w:id="0" w:name="_GoBack"/>
      <w:bookmarkEnd w:id="0"/>
      <w:r w:rsidR="00423FC1">
        <w:t>)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423FC1"/>
    <w:rsid w:val="005A7848"/>
    <w:rsid w:val="00BB5E4E"/>
    <w:rsid w:val="00BE6D09"/>
    <w:rsid w:val="00D74FE8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7A97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Windows Kullanıcısı</cp:lastModifiedBy>
  <cp:revision>3</cp:revision>
  <dcterms:created xsi:type="dcterms:W3CDTF">2021-06-21T13:13:00Z</dcterms:created>
  <dcterms:modified xsi:type="dcterms:W3CDTF">2021-09-27T14:10:00Z</dcterms:modified>
</cp:coreProperties>
</file>